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F9CB" w14:textId="585591FE" w:rsidR="00061259" w:rsidRPr="002D0D6F" w:rsidRDefault="00A30B83" w:rsidP="00A30B83">
      <w:pPr>
        <w:jc w:val="both"/>
        <w:rPr>
          <w:rFonts w:ascii="Times New Roman" w:hAnsi="Times New Roman" w:cs="Times New Roman"/>
        </w:rPr>
      </w:pPr>
      <w:r w:rsidRPr="002D0D6F">
        <w:rPr>
          <w:rFonts w:ascii="Times New Roman" w:hAnsi="Times New Roman" w:cs="Times New Roman"/>
        </w:rPr>
        <w:t xml:space="preserve">В 2025 году </w:t>
      </w:r>
      <w:r w:rsidR="001E4082" w:rsidRPr="002D0D6F">
        <w:rPr>
          <w:rFonts w:ascii="Times New Roman" w:hAnsi="Times New Roman" w:cs="Times New Roman"/>
        </w:rPr>
        <w:t xml:space="preserve">«Фондом капитального ремонта» </w:t>
      </w:r>
      <w:r w:rsidRPr="002D0D6F">
        <w:rPr>
          <w:rFonts w:ascii="Times New Roman" w:hAnsi="Times New Roman" w:cs="Times New Roman"/>
        </w:rPr>
        <w:t xml:space="preserve">проходят </w:t>
      </w:r>
      <w:r w:rsidR="002D0D6F" w:rsidRPr="002D0D6F">
        <w:rPr>
          <w:rFonts w:ascii="Times New Roman" w:hAnsi="Times New Roman" w:cs="Times New Roman"/>
        </w:rPr>
        <w:t xml:space="preserve">работы по </w:t>
      </w:r>
      <w:r w:rsidRPr="002D0D6F">
        <w:rPr>
          <w:rFonts w:ascii="Times New Roman" w:hAnsi="Times New Roman" w:cs="Times New Roman"/>
        </w:rPr>
        <w:t>капитальны</w:t>
      </w:r>
      <w:r w:rsidR="002D0D6F" w:rsidRPr="002D0D6F">
        <w:rPr>
          <w:rFonts w:ascii="Times New Roman" w:hAnsi="Times New Roman" w:cs="Times New Roman"/>
        </w:rPr>
        <w:t>м</w:t>
      </w:r>
      <w:r w:rsidRPr="002D0D6F">
        <w:rPr>
          <w:rFonts w:ascii="Times New Roman" w:hAnsi="Times New Roman" w:cs="Times New Roman"/>
        </w:rPr>
        <w:t xml:space="preserve"> ремонт</w:t>
      </w:r>
      <w:r w:rsidR="002D0D6F" w:rsidRPr="002D0D6F">
        <w:rPr>
          <w:rFonts w:ascii="Times New Roman" w:hAnsi="Times New Roman" w:cs="Times New Roman"/>
        </w:rPr>
        <w:t>ам</w:t>
      </w:r>
      <w:r w:rsidRPr="002D0D6F">
        <w:rPr>
          <w:rFonts w:ascii="Times New Roman" w:hAnsi="Times New Roman" w:cs="Times New Roman"/>
        </w:rPr>
        <w:t xml:space="preserve"> крыш и фасадов многоквартирных </w:t>
      </w:r>
      <w:r w:rsidR="001E4082" w:rsidRPr="002D0D6F">
        <w:rPr>
          <w:rFonts w:ascii="Times New Roman" w:hAnsi="Times New Roman" w:cs="Times New Roman"/>
        </w:rPr>
        <w:t xml:space="preserve">жилых </w:t>
      </w:r>
      <w:r w:rsidRPr="002D0D6F">
        <w:rPr>
          <w:rFonts w:ascii="Times New Roman" w:hAnsi="Times New Roman" w:cs="Times New Roman"/>
        </w:rPr>
        <w:t xml:space="preserve">домов расположенных </w:t>
      </w:r>
      <w:r w:rsidR="00FD6C60" w:rsidRPr="002D0D6F">
        <w:rPr>
          <w:rFonts w:ascii="Times New Roman" w:hAnsi="Times New Roman" w:cs="Times New Roman"/>
        </w:rPr>
        <w:t>по</w:t>
      </w:r>
      <w:r w:rsidRPr="002D0D6F">
        <w:rPr>
          <w:rFonts w:ascii="Times New Roman" w:hAnsi="Times New Roman" w:cs="Times New Roman"/>
        </w:rPr>
        <w:t xml:space="preserve"> ул. Переселенческая д. 21, 21А, 23</w:t>
      </w:r>
      <w:r w:rsidR="001E4082" w:rsidRPr="002D0D6F">
        <w:rPr>
          <w:rFonts w:ascii="Times New Roman" w:hAnsi="Times New Roman" w:cs="Times New Roman"/>
        </w:rPr>
        <w:t>.</w:t>
      </w:r>
      <w:r w:rsidRPr="002D0D6F">
        <w:rPr>
          <w:rFonts w:ascii="Times New Roman" w:hAnsi="Times New Roman" w:cs="Times New Roman"/>
        </w:rPr>
        <w:t xml:space="preserve"> </w:t>
      </w:r>
      <w:r w:rsidR="001E4082" w:rsidRPr="002D0D6F">
        <w:rPr>
          <w:rFonts w:ascii="Times New Roman" w:hAnsi="Times New Roman" w:cs="Times New Roman"/>
        </w:rPr>
        <w:t>Общество</w:t>
      </w:r>
      <w:r w:rsidR="00FD6C60" w:rsidRPr="002D0D6F">
        <w:rPr>
          <w:rFonts w:ascii="Times New Roman" w:hAnsi="Times New Roman" w:cs="Times New Roman"/>
        </w:rPr>
        <w:t>м</w:t>
      </w:r>
      <w:r w:rsidR="001E4082" w:rsidRPr="002D0D6F">
        <w:rPr>
          <w:rFonts w:ascii="Times New Roman" w:hAnsi="Times New Roman" w:cs="Times New Roman"/>
        </w:rPr>
        <w:t xml:space="preserve"> с ограниченной ответственностью «Интеграция»</w:t>
      </w:r>
      <w:r w:rsidR="009A0D18" w:rsidRPr="002D0D6F">
        <w:rPr>
          <w:rFonts w:ascii="Times New Roman" w:hAnsi="Times New Roman" w:cs="Times New Roman"/>
        </w:rPr>
        <w:t xml:space="preserve"> </w:t>
      </w:r>
      <w:r w:rsidR="00FD6C60" w:rsidRPr="002D0D6F">
        <w:rPr>
          <w:rFonts w:ascii="Times New Roman" w:hAnsi="Times New Roman" w:cs="Times New Roman"/>
        </w:rPr>
        <w:t xml:space="preserve">Кочетковым Борисом Анатольевичем, Прокопенко Андреем Павловичем </w:t>
      </w:r>
      <w:r w:rsidR="009A0D18" w:rsidRPr="002D0D6F">
        <w:rPr>
          <w:rFonts w:ascii="Times New Roman" w:hAnsi="Times New Roman" w:cs="Times New Roman"/>
        </w:rPr>
        <w:t xml:space="preserve">совместно с </w:t>
      </w:r>
      <w:r w:rsidRPr="002D0D6F">
        <w:rPr>
          <w:rFonts w:ascii="Times New Roman" w:hAnsi="Times New Roman" w:cs="Times New Roman"/>
        </w:rPr>
        <w:t xml:space="preserve"> </w:t>
      </w:r>
      <w:r w:rsidR="002D0D6F">
        <w:rPr>
          <w:rFonts w:ascii="Times New Roman" w:hAnsi="Times New Roman" w:cs="Times New Roman"/>
        </w:rPr>
        <w:t>ТОС</w:t>
      </w:r>
      <w:r w:rsidRPr="002D0D6F">
        <w:rPr>
          <w:rFonts w:ascii="Times New Roman" w:hAnsi="Times New Roman" w:cs="Times New Roman"/>
        </w:rPr>
        <w:t xml:space="preserve"> «Весна» под руководством Ревиной Ириной Сергеевной</w:t>
      </w:r>
      <w:r w:rsidR="00FD6C60" w:rsidRPr="002D0D6F">
        <w:rPr>
          <w:rFonts w:ascii="Times New Roman" w:hAnsi="Times New Roman" w:cs="Times New Roman"/>
        </w:rPr>
        <w:t>, жителями</w:t>
      </w:r>
      <w:r w:rsidR="002D0D6F">
        <w:rPr>
          <w:rFonts w:ascii="Times New Roman" w:hAnsi="Times New Roman" w:cs="Times New Roman"/>
        </w:rPr>
        <w:t>,</w:t>
      </w:r>
      <w:r w:rsidR="00FD6C60" w:rsidRPr="002D0D6F">
        <w:rPr>
          <w:rFonts w:ascii="Times New Roman" w:hAnsi="Times New Roman" w:cs="Times New Roman"/>
        </w:rPr>
        <w:t xml:space="preserve"> контролируют прохождение работ учитывая пожелания проживающих. </w:t>
      </w:r>
      <w:r w:rsidR="002D0D6F">
        <w:rPr>
          <w:rFonts w:ascii="Times New Roman" w:hAnsi="Times New Roman" w:cs="Times New Roman"/>
        </w:rPr>
        <w:t xml:space="preserve">Капитальный ремонт внутридомовых систем </w:t>
      </w:r>
      <w:r w:rsidRPr="002D0D6F">
        <w:rPr>
          <w:rFonts w:ascii="Times New Roman" w:hAnsi="Times New Roman" w:cs="Times New Roman"/>
        </w:rPr>
        <w:t xml:space="preserve"> водоснабжения, водоотведения, теплоснабжения многоквартирных домов, фондом капитального ремонта запланировано на  2026 год.</w:t>
      </w:r>
    </w:p>
    <w:sectPr w:rsidR="00061259" w:rsidRPr="002D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9D"/>
    <w:rsid w:val="00061259"/>
    <w:rsid w:val="000A159D"/>
    <w:rsid w:val="0012785A"/>
    <w:rsid w:val="001B0921"/>
    <w:rsid w:val="001E4082"/>
    <w:rsid w:val="002D0D6F"/>
    <w:rsid w:val="004D3927"/>
    <w:rsid w:val="0071761F"/>
    <w:rsid w:val="009A0D18"/>
    <w:rsid w:val="009D73C1"/>
    <w:rsid w:val="00A30B83"/>
    <w:rsid w:val="00F754D7"/>
    <w:rsid w:val="00FD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0D7A"/>
  <w15:chartTrackingRefBased/>
  <w15:docId w15:val="{9FB7AFDB-8682-4AC8-90D5-3EB5ECE2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1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1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1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15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15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15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15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15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1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1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1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1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15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15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15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1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15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1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2025-10-28T04:16:00Z</dcterms:created>
  <dcterms:modified xsi:type="dcterms:W3CDTF">2025-10-29T08:17:00Z</dcterms:modified>
</cp:coreProperties>
</file>